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C275" w14:textId="77777777" w:rsidR="00AD3E7C" w:rsidRDefault="00AD3E7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249"/>
      </w:tblGrid>
      <w:tr w:rsidR="008C081E" w14:paraId="6A97D288" w14:textId="77777777" w:rsidTr="008C081E">
        <w:trPr>
          <w:trHeight w:val="513"/>
        </w:trPr>
        <w:tc>
          <w:tcPr>
            <w:tcW w:w="1560" w:type="dxa"/>
            <w:vMerge w:val="restart"/>
          </w:tcPr>
          <w:p w14:paraId="4BDDDAB2" w14:textId="77777777" w:rsidR="008C081E" w:rsidRDefault="008C081E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751B9CA9" w14:textId="7716AAF2" w:rsidR="008C081E" w:rsidRPr="008C081E" w:rsidRDefault="008C081E" w:rsidP="008C081E">
            <w:pPr>
              <w:pStyle w:val="TableParagraph"/>
              <w:ind w:left="110"/>
              <w:rPr>
                <w:rFonts w:ascii="Times New Roman"/>
                <w:sz w:val="20"/>
              </w:rPr>
            </w:pPr>
            <w:r w:rsidRPr="008C081E">
              <w:rPr>
                <w:rFonts w:ascii="Times New Roman"/>
                <w:noProof/>
                <w:sz w:val="20"/>
              </w:rPr>
              <w:drawing>
                <wp:inline distT="0" distB="0" distL="0" distR="0" wp14:anchorId="76BE143F" wp14:editId="0D16F9E1">
                  <wp:extent cx="844740" cy="838200"/>
                  <wp:effectExtent l="0" t="0" r="0" b="0"/>
                  <wp:docPr id="1133807895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194" cy="84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BB07D" w14:textId="1CC70FC5" w:rsidR="008C081E" w:rsidRDefault="008C081E">
            <w:pPr>
              <w:pStyle w:val="TableParagraph"/>
              <w:ind w:left="110"/>
              <w:rPr>
                <w:rFonts w:ascii="Times New Roman"/>
                <w:sz w:val="20"/>
              </w:rPr>
            </w:pPr>
          </w:p>
        </w:tc>
        <w:tc>
          <w:tcPr>
            <w:tcW w:w="8249" w:type="dxa"/>
            <w:tcBorders>
              <w:bottom w:val="nil"/>
            </w:tcBorders>
          </w:tcPr>
          <w:p w14:paraId="564E6C5F" w14:textId="77777777" w:rsidR="008C081E" w:rsidRDefault="008C081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C081E" w14:paraId="70A08CCB" w14:textId="77777777" w:rsidTr="008C081E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5D748971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AC98C51" w14:textId="77777777" w:rsidR="008C081E" w:rsidRDefault="008C081E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8C081E" w14:paraId="4241D24E" w14:textId="77777777" w:rsidTr="008C081E">
        <w:trPr>
          <w:trHeight w:val="208"/>
        </w:trPr>
        <w:tc>
          <w:tcPr>
            <w:tcW w:w="1560" w:type="dxa"/>
            <w:vMerge/>
            <w:tcBorders>
              <w:top w:val="nil"/>
            </w:tcBorders>
          </w:tcPr>
          <w:p w14:paraId="5A464297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5475803C" w14:textId="77777777" w:rsidR="008C081E" w:rsidRDefault="008C081E">
            <w:pPr>
              <w:pStyle w:val="TableParagraph"/>
              <w:spacing w:line="189" w:lineRule="exact"/>
              <w:ind w:left="125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8C081E" w14:paraId="662100CD" w14:textId="77777777" w:rsidTr="008C081E">
        <w:trPr>
          <w:trHeight w:val="505"/>
        </w:trPr>
        <w:tc>
          <w:tcPr>
            <w:tcW w:w="1560" w:type="dxa"/>
            <w:vMerge/>
            <w:tcBorders>
              <w:top w:val="nil"/>
            </w:tcBorders>
          </w:tcPr>
          <w:p w14:paraId="722DC0D7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604BF562" w14:textId="77777777" w:rsidR="008C081E" w:rsidRDefault="008C081E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5D11A56A" w14:textId="4CBD0D02" w:rsidR="008C081E" w:rsidRDefault="008C081E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İŞLETME BÖLÜMÜ</w:t>
            </w:r>
          </w:p>
        </w:tc>
      </w:tr>
      <w:tr w:rsidR="008C081E" w14:paraId="7C4DB125" w14:textId="77777777" w:rsidTr="008C081E">
        <w:trPr>
          <w:trHeight w:val="681"/>
        </w:trPr>
        <w:tc>
          <w:tcPr>
            <w:tcW w:w="1560" w:type="dxa"/>
            <w:vMerge/>
            <w:tcBorders>
              <w:top w:val="nil"/>
            </w:tcBorders>
          </w:tcPr>
          <w:p w14:paraId="1B28A8CB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  <w:bottom w:val="nil"/>
            </w:tcBorders>
          </w:tcPr>
          <w:p w14:paraId="01E031F1" w14:textId="77777777" w:rsidR="008C081E" w:rsidRDefault="008C081E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10E894E3" w14:textId="77777777" w:rsidR="008C081E" w:rsidRDefault="008C081E">
            <w:pPr>
              <w:pStyle w:val="TableParagraph"/>
              <w:ind w:left="123" w:right="117"/>
              <w:jc w:val="center"/>
              <w:rPr>
                <w:b/>
              </w:rPr>
            </w:pPr>
            <w:r>
              <w:rPr>
                <w:b/>
              </w:rPr>
              <w:t>İÇ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KURULU</w:t>
            </w:r>
          </w:p>
        </w:tc>
      </w:tr>
      <w:tr w:rsidR="008C081E" w14:paraId="7EBC8A4B" w14:textId="77777777" w:rsidTr="008C081E">
        <w:trPr>
          <w:trHeight w:val="604"/>
        </w:trPr>
        <w:tc>
          <w:tcPr>
            <w:tcW w:w="1560" w:type="dxa"/>
            <w:vMerge/>
            <w:tcBorders>
              <w:top w:val="nil"/>
            </w:tcBorders>
          </w:tcPr>
          <w:p w14:paraId="4B91DA5E" w14:textId="77777777" w:rsidR="008C081E" w:rsidRDefault="008C081E">
            <w:pPr>
              <w:rPr>
                <w:sz w:val="2"/>
                <w:szCs w:val="2"/>
              </w:rPr>
            </w:pPr>
          </w:p>
        </w:tc>
        <w:tc>
          <w:tcPr>
            <w:tcW w:w="8249" w:type="dxa"/>
            <w:tcBorders>
              <w:top w:val="nil"/>
            </w:tcBorders>
          </w:tcPr>
          <w:p w14:paraId="357320CA" w14:textId="77777777" w:rsidR="008C081E" w:rsidRDefault="008C081E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2126359" w14:textId="77777777" w:rsidR="00AD3E7C" w:rsidRDefault="00AD3E7C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AD3E7C" w14:paraId="02D6C75B" w14:textId="77777777">
        <w:trPr>
          <w:trHeight w:val="266"/>
        </w:trPr>
        <w:tc>
          <w:tcPr>
            <w:tcW w:w="9784" w:type="dxa"/>
          </w:tcPr>
          <w:p w14:paraId="367A09CD" w14:textId="77777777" w:rsidR="00AD3E7C" w:rsidRDefault="000D0DA5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AD3E7C" w14:paraId="35074BF8" w14:textId="77777777">
        <w:trPr>
          <w:trHeight w:val="1082"/>
        </w:trPr>
        <w:tc>
          <w:tcPr>
            <w:tcW w:w="9784" w:type="dxa"/>
          </w:tcPr>
          <w:p w14:paraId="21938FFB" w14:textId="07D9B6C3" w:rsidR="00AD3E7C" w:rsidRDefault="008C081E" w:rsidP="008C081E">
            <w:pPr>
              <w:pStyle w:val="TableParagraph"/>
              <w:spacing w:before="1" w:line="242" w:lineRule="auto"/>
              <w:ind w:left="115" w:right="328"/>
              <w:jc w:val="both"/>
            </w:pPr>
            <w:r>
              <w:t>İşletme</w:t>
            </w:r>
            <w:r>
              <w:rPr>
                <w:spacing w:val="-3"/>
              </w:rPr>
              <w:t xml:space="preserve"> </w:t>
            </w:r>
            <w:r>
              <w:t>Bölümü</w:t>
            </w:r>
            <w:r>
              <w:rPr>
                <w:spacing w:val="-4"/>
              </w:rPr>
              <w:t xml:space="preserve"> </w:t>
            </w:r>
            <w:r>
              <w:t>İç</w:t>
            </w:r>
            <w:r>
              <w:rPr>
                <w:spacing w:val="-4"/>
              </w:rPr>
              <w:t xml:space="preserve"> </w:t>
            </w:r>
            <w:r>
              <w:t>Paydaşlar</w:t>
            </w:r>
            <w:r>
              <w:rPr>
                <w:spacing w:val="-5"/>
              </w:rPr>
              <w:t xml:space="preserve"> </w:t>
            </w:r>
            <w:r>
              <w:t>Kurulu,</w:t>
            </w:r>
            <w:r>
              <w:rPr>
                <w:spacing w:val="-3"/>
              </w:rPr>
              <w:t xml:space="preserve"> </w:t>
            </w:r>
            <w:r>
              <w:t>bölümün</w:t>
            </w:r>
            <w:r>
              <w:rPr>
                <w:spacing w:val="-5"/>
              </w:rPr>
              <w:t xml:space="preserve"> </w:t>
            </w:r>
            <w:r>
              <w:t>eğitim,</w:t>
            </w:r>
            <w:r>
              <w:rPr>
                <w:spacing w:val="-3"/>
              </w:rPr>
              <w:t xml:space="preserve"> </w:t>
            </w:r>
            <w:r>
              <w:t>araştırma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idari</w:t>
            </w:r>
            <w:r>
              <w:rPr>
                <w:spacing w:val="-4"/>
              </w:rPr>
              <w:t xml:space="preserve"> </w:t>
            </w:r>
            <w:r>
              <w:t>süreçlerinin</w:t>
            </w:r>
            <w:r>
              <w:rPr>
                <w:spacing w:val="-4"/>
              </w:rPr>
              <w:t xml:space="preserve"> </w:t>
            </w:r>
            <w:r>
              <w:t>geliştirilmesi</w:t>
            </w:r>
            <w:r>
              <w:rPr>
                <w:spacing w:val="-3"/>
              </w:rPr>
              <w:t xml:space="preserve"> </w:t>
            </w:r>
            <w:r>
              <w:t>amacıyla öğrenciler,</w:t>
            </w:r>
            <w:r>
              <w:rPr>
                <w:spacing w:val="-2"/>
              </w:rPr>
              <w:t xml:space="preserve"> </w:t>
            </w:r>
            <w:r>
              <w:t>akademik kadro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idari personel arasında</w:t>
            </w:r>
            <w:r>
              <w:rPr>
                <w:spacing w:val="-1"/>
              </w:rPr>
              <w:t xml:space="preserve"> </w:t>
            </w:r>
            <w:r>
              <w:t>etkili bir iş</w:t>
            </w:r>
            <w:r>
              <w:rPr>
                <w:spacing w:val="-2"/>
              </w:rPr>
              <w:t xml:space="preserve"> </w:t>
            </w:r>
            <w:r>
              <w:t>birliği sağlamayı</w:t>
            </w:r>
            <w:r>
              <w:rPr>
                <w:spacing w:val="-1"/>
              </w:rPr>
              <w:t xml:space="preserve"> </w:t>
            </w:r>
            <w:r>
              <w:t>hedefler. Kurul, bölüm içindeki tüm paydaşların görüş ve ihtiyaçlarını dikkate alarak, eğitim kalitesinin artırılmasına ve bölümün genel</w:t>
            </w:r>
            <w:r>
              <w:rPr>
                <w:spacing w:val="-7"/>
              </w:rPr>
              <w:t xml:space="preserve"> </w:t>
            </w:r>
            <w:r>
              <w:t>işleyişinin</w:t>
            </w:r>
            <w:r>
              <w:rPr>
                <w:spacing w:val="-7"/>
              </w:rPr>
              <w:t xml:space="preserve"> </w:t>
            </w:r>
            <w:r>
              <w:t>iyileştirilmesine</w:t>
            </w:r>
            <w:r>
              <w:rPr>
                <w:spacing w:val="-5"/>
              </w:rPr>
              <w:t xml:space="preserve"> </w:t>
            </w:r>
            <w:r>
              <w:t>yönelik</w:t>
            </w:r>
            <w:r>
              <w:rPr>
                <w:spacing w:val="-4"/>
              </w:rPr>
              <w:t xml:space="preserve"> </w:t>
            </w:r>
            <w:r>
              <w:t>stratejik</w:t>
            </w:r>
            <w:r>
              <w:rPr>
                <w:spacing w:val="-8"/>
              </w:rPr>
              <w:t xml:space="preserve"> </w:t>
            </w:r>
            <w:r>
              <w:t>kararlar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alır.</w:t>
            </w:r>
          </w:p>
        </w:tc>
      </w:tr>
      <w:tr w:rsidR="00AD3E7C" w14:paraId="6052EA2D" w14:textId="77777777">
        <w:trPr>
          <w:trHeight w:val="263"/>
        </w:trPr>
        <w:tc>
          <w:tcPr>
            <w:tcW w:w="9784" w:type="dxa"/>
          </w:tcPr>
          <w:p w14:paraId="73FA31BC" w14:textId="77777777" w:rsidR="00AD3E7C" w:rsidRDefault="000D0DA5">
            <w:pPr>
              <w:pStyle w:val="TableParagraph"/>
              <w:spacing w:line="244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AD3E7C" w14:paraId="4872AB8A" w14:textId="77777777">
        <w:trPr>
          <w:trHeight w:val="268"/>
        </w:trPr>
        <w:tc>
          <w:tcPr>
            <w:tcW w:w="9784" w:type="dxa"/>
          </w:tcPr>
          <w:p w14:paraId="67EE9FBB" w14:textId="77777777" w:rsidR="00AD3E7C" w:rsidRDefault="000D0DA5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AD3E7C" w14:paraId="0FEAED8C" w14:textId="77777777">
        <w:trPr>
          <w:trHeight w:val="268"/>
        </w:trPr>
        <w:tc>
          <w:tcPr>
            <w:tcW w:w="9784" w:type="dxa"/>
          </w:tcPr>
          <w:p w14:paraId="722BA878" w14:textId="77777777" w:rsidR="00AD3E7C" w:rsidRDefault="000D0DA5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AD3E7C" w14:paraId="38B10A43" w14:textId="77777777">
        <w:trPr>
          <w:trHeight w:val="268"/>
        </w:trPr>
        <w:tc>
          <w:tcPr>
            <w:tcW w:w="9784" w:type="dxa"/>
          </w:tcPr>
          <w:p w14:paraId="42A7C157" w14:textId="77777777" w:rsidR="00AD3E7C" w:rsidRDefault="000D0DA5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AD3E7C" w14:paraId="03384010" w14:textId="77777777">
        <w:trPr>
          <w:trHeight w:val="268"/>
        </w:trPr>
        <w:tc>
          <w:tcPr>
            <w:tcW w:w="9784" w:type="dxa"/>
          </w:tcPr>
          <w:p w14:paraId="7AE37624" w14:textId="77777777" w:rsidR="00AD3E7C" w:rsidRDefault="000D0DA5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AD3E7C" w14:paraId="215D6A4B" w14:textId="77777777">
        <w:trPr>
          <w:trHeight w:val="561"/>
        </w:trPr>
        <w:tc>
          <w:tcPr>
            <w:tcW w:w="9784" w:type="dxa"/>
          </w:tcPr>
          <w:p w14:paraId="1FFE5864" w14:textId="77777777" w:rsidR="00AD3E7C" w:rsidRDefault="000D0DA5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proofErr w:type="gramStart"/>
            <w:r>
              <w:t>hakim</w:t>
            </w:r>
            <w:proofErr w:type="gram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7B91BF1B" w14:textId="77777777" w:rsidR="00AD3E7C" w:rsidRDefault="000D0DA5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AD3E7C" w14:paraId="420EDE1E" w14:textId="77777777">
        <w:trPr>
          <w:trHeight w:val="268"/>
        </w:trPr>
        <w:tc>
          <w:tcPr>
            <w:tcW w:w="9784" w:type="dxa"/>
          </w:tcPr>
          <w:p w14:paraId="17C37FE9" w14:textId="77777777" w:rsidR="00AD3E7C" w:rsidRDefault="000D0DA5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AD3E7C" w14:paraId="7D9124E6" w14:textId="77777777">
        <w:trPr>
          <w:trHeight w:val="537"/>
        </w:trPr>
        <w:tc>
          <w:tcPr>
            <w:tcW w:w="9784" w:type="dxa"/>
          </w:tcPr>
          <w:p w14:paraId="4F6C01E2" w14:textId="77777777" w:rsidR="00AD3E7C" w:rsidRDefault="000D0DA5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AD3E7C" w14:paraId="1E9905E3" w14:textId="77777777">
        <w:trPr>
          <w:trHeight w:val="266"/>
        </w:trPr>
        <w:tc>
          <w:tcPr>
            <w:tcW w:w="9784" w:type="dxa"/>
          </w:tcPr>
          <w:p w14:paraId="444177AD" w14:textId="77777777" w:rsidR="00AD3E7C" w:rsidRDefault="000D0DA5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AD3E7C" w14:paraId="2884D198" w14:textId="77777777">
        <w:trPr>
          <w:trHeight w:val="1161"/>
        </w:trPr>
        <w:tc>
          <w:tcPr>
            <w:tcW w:w="9784" w:type="dxa"/>
          </w:tcPr>
          <w:p w14:paraId="6F83875D" w14:textId="77777777" w:rsidR="00AD3E7C" w:rsidRDefault="000D0DA5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>
              <w:t>Bölümün</w:t>
            </w:r>
            <w:r>
              <w:rPr>
                <w:spacing w:val="-9"/>
              </w:rPr>
              <w:t xml:space="preserve"> </w:t>
            </w:r>
            <w:r>
              <w:t>stratejik</w:t>
            </w:r>
            <w:r>
              <w:rPr>
                <w:spacing w:val="-6"/>
              </w:rPr>
              <w:t xml:space="preserve"> </w:t>
            </w:r>
            <w:r>
              <w:t>planlamasına</w:t>
            </w:r>
            <w:r>
              <w:rPr>
                <w:spacing w:val="-7"/>
              </w:rPr>
              <w:t xml:space="preserve"> </w:t>
            </w:r>
            <w:r>
              <w:t>katkıda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bulunmak.</w:t>
            </w:r>
          </w:p>
          <w:p w14:paraId="23ECF9F1" w14:textId="77777777" w:rsidR="00AD3E7C" w:rsidRDefault="000D0DA5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4"/>
              </w:rPr>
              <w:t xml:space="preserve"> </w:t>
            </w:r>
            <w:r>
              <w:t>görüş</w:t>
            </w:r>
            <w:r>
              <w:rPr>
                <w:spacing w:val="-2"/>
              </w:rPr>
              <w:t xml:space="preserve"> bildirmek.</w:t>
            </w:r>
          </w:p>
          <w:p w14:paraId="553D4F77" w14:textId="77777777" w:rsidR="00AD3E7C" w:rsidRDefault="000D0DA5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2C1E7BEC" w14:textId="77777777" w:rsidR="00AD3E7C" w:rsidRDefault="000D0DA5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Kurumsal</w:t>
            </w:r>
            <w:r>
              <w:rPr>
                <w:spacing w:val="-4"/>
              </w:rPr>
              <w:t xml:space="preserve"> </w:t>
            </w:r>
            <w:r>
              <w:t>gelişimle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sunmak.</w:t>
            </w:r>
          </w:p>
        </w:tc>
      </w:tr>
      <w:tr w:rsidR="00AD3E7C" w14:paraId="0E114BE9" w14:textId="77777777">
        <w:trPr>
          <w:trHeight w:val="268"/>
        </w:trPr>
        <w:tc>
          <w:tcPr>
            <w:tcW w:w="9784" w:type="dxa"/>
          </w:tcPr>
          <w:p w14:paraId="0A698B4A" w14:textId="77777777" w:rsidR="00AD3E7C" w:rsidRDefault="000D0DA5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AD3E7C" w14:paraId="3E24EC48" w14:textId="77777777">
        <w:trPr>
          <w:trHeight w:val="2755"/>
        </w:trPr>
        <w:tc>
          <w:tcPr>
            <w:tcW w:w="9784" w:type="dxa"/>
          </w:tcPr>
          <w:p w14:paraId="4899DBB2" w14:textId="77777777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4" w:lineRule="auto"/>
              <w:ind w:right="142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518E2264" w14:textId="77777777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7" w:lineRule="exact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54CA314A" w14:textId="77777777" w:rsidR="00AD3E7C" w:rsidRDefault="000D0DA5">
            <w:pPr>
              <w:pStyle w:val="TableParagraph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6BD1D15A" w14:textId="67287DB4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8C081E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1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6B5951FE" w14:textId="77777777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5CAB777B" w14:textId="77777777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0" w:lineRule="exact"/>
            </w:pPr>
            <w:r>
              <w:t>Yaptığı</w:t>
            </w:r>
            <w:r>
              <w:rPr>
                <w:spacing w:val="-14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13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39138D6A" w14:textId="77777777" w:rsidR="00AD3E7C" w:rsidRDefault="000D0DA5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AD3E7C" w14:paraId="151AD7FC" w14:textId="77777777">
        <w:trPr>
          <w:trHeight w:val="282"/>
        </w:trPr>
        <w:tc>
          <w:tcPr>
            <w:tcW w:w="9784" w:type="dxa"/>
          </w:tcPr>
          <w:p w14:paraId="298958A7" w14:textId="77777777" w:rsidR="00AD3E7C" w:rsidRDefault="000D0DA5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AD3E7C" w14:paraId="48D19FB6" w14:textId="77777777">
        <w:trPr>
          <w:trHeight w:val="278"/>
        </w:trPr>
        <w:tc>
          <w:tcPr>
            <w:tcW w:w="9784" w:type="dxa"/>
          </w:tcPr>
          <w:p w14:paraId="41DCA5CE" w14:textId="77777777" w:rsidR="00AD3E7C" w:rsidRDefault="000D0DA5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2CE8D4B9" w14:textId="77777777" w:rsidR="00AD3E7C" w:rsidRDefault="00AD3E7C">
      <w:pPr>
        <w:pStyle w:val="GvdeMetni"/>
        <w:rPr>
          <w:rFonts w:ascii="Times New Roman"/>
          <w:sz w:val="20"/>
        </w:rPr>
      </w:pPr>
    </w:p>
    <w:p w14:paraId="7B357B3F" w14:textId="77777777" w:rsidR="00AD3E7C" w:rsidRDefault="00AD3E7C">
      <w:pPr>
        <w:pStyle w:val="GvdeMetni"/>
        <w:rPr>
          <w:rFonts w:ascii="Times New Roman"/>
          <w:sz w:val="20"/>
        </w:rPr>
      </w:pPr>
    </w:p>
    <w:p w14:paraId="4DC60903" w14:textId="77777777" w:rsidR="00AD3E7C" w:rsidRDefault="00AD3E7C">
      <w:pPr>
        <w:pStyle w:val="GvdeMetni"/>
        <w:rPr>
          <w:rFonts w:ascii="Times New Roman"/>
          <w:sz w:val="20"/>
        </w:rPr>
      </w:pPr>
    </w:p>
    <w:p w14:paraId="41548BEF" w14:textId="77777777" w:rsidR="00AD3E7C" w:rsidRDefault="00AD3E7C">
      <w:pPr>
        <w:pStyle w:val="GvdeMetni"/>
        <w:rPr>
          <w:rFonts w:ascii="Times New Roman"/>
          <w:sz w:val="20"/>
        </w:rPr>
      </w:pPr>
    </w:p>
    <w:p w14:paraId="6389337A" w14:textId="77777777" w:rsidR="00AD3E7C" w:rsidRDefault="00AD3E7C">
      <w:pPr>
        <w:pStyle w:val="GvdeMetni"/>
        <w:rPr>
          <w:rFonts w:ascii="Times New Roman"/>
          <w:sz w:val="20"/>
        </w:rPr>
      </w:pPr>
    </w:p>
    <w:p w14:paraId="2188BF7D" w14:textId="77777777" w:rsidR="00AD3E7C" w:rsidRDefault="00AD3E7C">
      <w:pPr>
        <w:pStyle w:val="GvdeMetni"/>
        <w:rPr>
          <w:rFonts w:ascii="Times New Roman"/>
          <w:sz w:val="20"/>
        </w:rPr>
      </w:pPr>
    </w:p>
    <w:p w14:paraId="1626F508" w14:textId="77777777" w:rsidR="00AD3E7C" w:rsidRDefault="00AD3E7C">
      <w:pPr>
        <w:pStyle w:val="GvdeMetni"/>
        <w:rPr>
          <w:rFonts w:ascii="Times New Roman"/>
          <w:sz w:val="20"/>
        </w:rPr>
      </w:pPr>
    </w:p>
    <w:p w14:paraId="6F92E67B" w14:textId="77777777" w:rsidR="00AD3E7C" w:rsidRDefault="00AD3E7C">
      <w:pPr>
        <w:pStyle w:val="GvdeMetni"/>
        <w:spacing w:before="153"/>
        <w:rPr>
          <w:rFonts w:ascii="Times New Roman"/>
          <w:sz w:val="20"/>
        </w:rPr>
      </w:pPr>
    </w:p>
    <w:p w14:paraId="1F19B290" w14:textId="176B5E8D" w:rsidR="00AD3E7C" w:rsidRDefault="00AD3E7C">
      <w:pPr>
        <w:pStyle w:val="GvdeMetni"/>
        <w:ind w:right="273"/>
        <w:jc w:val="right"/>
      </w:pPr>
    </w:p>
    <w:sectPr w:rsidR="00AD3E7C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25EB"/>
    <w:multiLevelType w:val="hybridMultilevel"/>
    <w:tmpl w:val="E1842FE0"/>
    <w:lvl w:ilvl="0" w:tplc="EA72CF9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CFC1BB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B84F390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8B7C873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DBE0034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1CCAB73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292708C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490A657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CB0E73D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8E271D9"/>
    <w:multiLevelType w:val="hybridMultilevel"/>
    <w:tmpl w:val="B86EE278"/>
    <w:lvl w:ilvl="0" w:tplc="C77ED3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E388F6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BA850C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CDE6828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4D5AD73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FAAA0FB0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08A67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106AEDE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2C028ED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33E745B"/>
    <w:multiLevelType w:val="hybridMultilevel"/>
    <w:tmpl w:val="3508D8F2"/>
    <w:lvl w:ilvl="0" w:tplc="69A8B95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207C96A6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02AA935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86B4102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D26E4AF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D56AF62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51D6F834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791CB6F2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0EF08D30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2D31CF1"/>
    <w:multiLevelType w:val="hybridMultilevel"/>
    <w:tmpl w:val="EE28F6EC"/>
    <w:lvl w:ilvl="0" w:tplc="585AEB08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72AA230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B5366CC8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BA2A8D8E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147AF8E6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5A5E56A2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1562A4E4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4E24465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CED0905A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num w:numId="1" w16cid:durableId="1734767073">
    <w:abstractNumId w:val="3"/>
  </w:num>
  <w:num w:numId="2" w16cid:durableId="1699743961">
    <w:abstractNumId w:val="2"/>
  </w:num>
  <w:num w:numId="3" w16cid:durableId="1756319749">
    <w:abstractNumId w:val="1"/>
  </w:num>
  <w:num w:numId="4" w16cid:durableId="143093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3E7C"/>
    <w:rsid w:val="008547BA"/>
    <w:rsid w:val="008C081E"/>
    <w:rsid w:val="00A13B24"/>
    <w:rsid w:val="00AD3E7C"/>
    <w:rsid w:val="00C8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4DE66"/>
  <w15:docId w15:val="{AEE361F2-0BD9-41B8-8F81-5725F36E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3</cp:revision>
  <dcterms:created xsi:type="dcterms:W3CDTF">2026-04-15T11:33:00Z</dcterms:created>
  <dcterms:modified xsi:type="dcterms:W3CDTF">2026-04-16T13:31:00Z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Microsoft® Word 2021</vt:lpwstr>
  </property>
</Properties>
</file>